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43A6CC8" w14:textId="2689F22D" w:rsidR="00946274" w:rsidRDefault="00C86639" w:rsidP="00946274">
      <w:pPr>
        <w:jc w:val="center"/>
        <w:rPr>
          <w:rFonts w:ascii="Arial" w:hAnsi="Arial" w:cs="Arial"/>
          <w:sz w:val="24"/>
          <w:szCs w:val="24"/>
          <w:lang w:val="pl-PL"/>
        </w:rPr>
      </w:pPr>
      <w:r w:rsidRPr="00C86639">
        <w:rPr>
          <w:rFonts w:ascii="Arial" w:hAnsi="Arial" w:cs="Arial"/>
          <w:sz w:val="24"/>
          <w:szCs w:val="24"/>
          <w:lang w:val="pl-PL"/>
        </w:rPr>
        <w:t>Robert Muras</w:t>
      </w:r>
      <w:r w:rsidRPr="00C86639">
        <w:rPr>
          <w:rFonts w:ascii="Arial" w:hAnsi="Arial" w:cs="Arial"/>
          <w:sz w:val="24"/>
          <w:szCs w:val="24"/>
          <w:lang w:val="pl-PL"/>
        </w:rPr>
        <w:br/>
        <w:t>Grupa 6ION</w:t>
      </w:r>
      <w:r w:rsidRPr="00C86639">
        <w:rPr>
          <w:rFonts w:ascii="Arial" w:hAnsi="Arial" w:cs="Arial"/>
          <w:sz w:val="24"/>
          <w:szCs w:val="24"/>
          <w:lang w:val="pl-PL"/>
        </w:rPr>
        <w:br/>
        <w:t>nr albumu: 08353</w:t>
      </w:r>
      <w:r w:rsidRPr="00C86639">
        <w:rPr>
          <w:rFonts w:ascii="Arial" w:hAnsi="Arial" w:cs="Arial"/>
          <w:sz w:val="24"/>
          <w:szCs w:val="24"/>
          <w:lang w:val="pl-PL"/>
        </w:rPr>
        <w:br/>
        <w:t>Systemy sieciowe</w:t>
      </w:r>
      <w:r w:rsidRPr="00C86639">
        <w:rPr>
          <w:rFonts w:ascii="Arial" w:hAnsi="Arial" w:cs="Arial"/>
          <w:sz w:val="24"/>
          <w:szCs w:val="24"/>
          <w:lang w:val="pl-PL"/>
        </w:rPr>
        <w:br/>
        <w:t>Projekt zaliczeniowy – Strona internetowa pracowni architektonicznej ,,Rysa”</w:t>
      </w:r>
      <w:r w:rsidR="00946274">
        <w:rPr>
          <w:rFonts w:ascii="Arial" w:hAnsi="Arial" w:cs="Arial"/>
          <w:sz w:val="24"/>
          <w:szCs w:val="24"/>
          <w:lang w:val="pl-PL"/>
        </w:rPr>
        <w:br/>
        <w:t xml:space="preserve">Opis i instrukcja </w:t>
      </w:r>
    </w:p>
    <w:p w14:paraId="3F40109A" w14:textId="77777777" w:rsidR="002D1CA3" w:rsidRDefault="002D1CA3">
      <w:pPr>
        <w:rPr>
          <w:rFonts w:ascii="Arial" w:hAnsi="Arial" w:cs="Arial"/>
          <w:sz w:val="24"/>
          <w:szCs w:val="24"/>
          <w:lang w:val="pl-PL"/>
        </w:rPr>
      </w:pPr>
      <w:r>
        <w:rPr>
          <w:rFonts w:ascii="Arial" w:hAnsi="Arial" w:cs="Arial"/>
          <w:sz w:val="24"/>
          <w:szCs w:val="24"/>
          <w:lang w:val="pl-PL"/>
        </w:rPr>
        <w:br w:type="page"/>
      </w:r>
    </w:p>
    <w:p w14:paraId="75BDC49D" w14:textId="71DEA064" w:rsidR="002D1CA3" w:rsidRPr="00B07399" w:rsidRDefault="002D1CA3" w:rsidP="002D1CA3">
      <w:pPr>
        <w:jc w:val="center"/>
        <w:rPr>
          <w:rFonts w:ascii="Arial" w:hAnsi="Arial" w:cs="Arial"/>
          <w:b/>
          <w:bCs/>
          <w:sz w:val="24"/>
          <w:szCs w:val="24"/>
          <w:lang w:val="pl-PL"/>
        </w:rPr>
      </w:pPr>
      <w:r w:rsidRPr="00B07399">
        <w:rPr>
          <w:rFonts w:ascii="Arial" w:hAnsi="Arial" w:cs="Arial"/>
          <w:b/>
          <w:bCs/>
          <w:sz w:val="24"/>
          <w:szCs w:val="24"/>
          <w:lang w:val="pl-PL"/>
        </w:rPr>
        <w:lastRenderedPageBreak/>
        <w:t>Opis</w:t>
      </w:r>
    </w:p>
    <w:p w14:paraId="4DF854E5" w14:textId="77777777" w:rsidR="002D1CA3" w:rsidRDefault="00946274" w:rsidP="002D1CA3">
      <w:pPr>
        <w:spacing w:line="360" w:lineRule="auto"/>
        <w:ind w:firstLine="360"/>
        <w:jc w:val="both"/>
        <w:rPr>
          <w:rFonts w:ascii="Arial" w:hAnsi="Arial" w:cs="Arial"/>
          <w:sz w:val="24"/>
          <w:szCs w:val="24"/>
          <w:lang w:val="pl-PL"/>
        </w:rPr>
      </w:pPr>
      <w:r>
        <w:rPr>
          <w:rFonts w:ascii="Arial" w:hAnsi="Arial" w:cs="Arial"/>
          <w:sz w:val="24"/>
          <w:szCs w:val="24"/>
          <w:lang w:val="pl-PL"/>
        </w:rPr>
        <w:t xml:space="preserve">W tym projekcie mamy do czynienia z </w:t>
      </w:r>
      <w:r w:rsidR="002D1CA3">
        <w:rPr>
          <w:rFonts w:ascii="Arial" w:hAnsi="Arial" w:cs="Arial"/>
          <w:sz w:val="24"/>
          <w:szCs w:val="24"/>
          <w:lang w:val="pl-PL"/>
        </w:rPr>
        <w:t>witryną</w:t>
      </w:r>
      <w:r>
        <w:rPr>
          <w:rFonts w:ascii="Arial" w:hAnsi="Arial" w:cs="Arial"/>
          <w:sz w:val="24"/>
          <w:szCs w:val="24"/>
          <w:lang w:val="pl-PL"/>
        </w:rPr>
        <w:t xml:space="preserve"> pracowni architektonicznej</w:t>
      </w:r>
      <w:r w:rsidR="002D1CA3">
        <w:rPr>
          <w:rFonts w:ascii="Arial" w:hAnsi="Arial" w:cs="Arial"/>
          <w:sz w:val="24"/>
          <w:szCs w:val="24"/>
          <w:lang w:val="pl-PL"/>
        </w:rPr>
        <w:t xml:space="preserve"> ,,Rysa”</w:t>
      </w:r>
      <w:r>
        <w:rPr>
          <w:rFonts w:ascii="Arial" w:hAnsi="Arial" w:cs="Arial"/>
          <w:sz w:val="24"/>
          <w:szCs w:val="24"/>
          <w:lang w:val="pl-PL"/>
        </w:rPr>
        <w:t xml:space="preserve">. </w:t>
      </w:r>
    </w:p>
    <w:p w14:paraId="6DE316BE" w14:textId="74700280" w:rsidR="002D1CA3" w:rsidRDefault="002D1CA3" w:rsidP="004E78E2">
      <w:pPr>
        <w:spacing w:line="360" w:lineRule="auto"/>
        <w:ind w:firstLine="360"/>
        <w:jc w:val="both"/>
        <w:rPr>
          <w:rFonts w:ascii="Arial" w:hAnsi="Arial" w:cs="Arial"/>
          <w:color w:val="000000" w:themeColor="text1"/>
          <w:sz w:val="24"/>
          <w:szCs w:val="24"/>
          <w:lang w:val="pl-PL"/>
        </w:rPr>
      </w:pPr>
      <w:r>
        <w:rPr>
          <w:rFonts w:ascii="Arial" w:hAnsi="Arial" w:cs="Arial"/>
          <w:sz w:val="24"/>
          <w:szCs w:val="24"/>
          <w:lang w:val="pl-PL"/>
        </w:rPr>
        <w:br/>
      </w:r>
      <w:r>
        <w:rPr>
          <w:rFonts w:ascii="Arial" w:hAnsi="Arial" w:cs="Arial"/>
          <w:color w:val="000000" w:themeColor="text1"/>
          <w:sz w:val="24"/>
          <w:szCs w:val="24"/>
          <w:lang w:val="pl-PL"/>
        </w:rPr>
        <w:t xml:space="preserve">Do tworzenia projektu </w:t>
      </w:r>
      <w:r>
        <w:rPr>
          <w:rFonts w:ascii="Arial" w:hAnsi="Arial" w:cs="Arial"/>
          <w:color w:val="000000" w:themeColor="text1"/>
          <w:sz w:val="24"/>
          <w:szCs w:val="24"/>
          <w:lang w:val="pl-PL"/>
        </w:rPr>
        <w:t>zostały</w:t>
      </w:r>
      <w:r>
        <w:rPr>
          <w:rFonts w:ascii="Arial" w:hAnsi="Arial" w:cs="Arial"/>
          <w:color w:val="000000" w:themeColor="text1"/>
          <w:sz w:val="24"/>
          <w:szCs w:val="24"/>
          <w:lang w:val="pl-PL"/>
        </w:rPr>
        <w:t xml:space="preserve"> użyte narzędzia Visual Studio </w:t>
      </w:r>
      <w:proofErr w:type="spellStart"/>
      <w:r>
        <w:rPr>
          <w:rFonts w:ascii="Arial" w:hAnsi="Arial" w:cs="Arial"/>
          <w:color w:val="000000" w:themeColor="text1"/>
          <w:sz w:val="24"/>
          <w:szCs w:val="24"/>
          <w:lang w:val="pl-PL"/>
        </w:rPr>
        <w:t>Code</w:t>
      </w:r>
      <w:proofErr w:type="spellEnd"/>
      <w:r>
        <w:rPr>
          <w:rFonts w:ascii="Arial" w:hAnsi="Arial" w:cs="Arial"/>
          <w:color w:val="000000" w:themeColor="text1"/>
          <w:sz w:val="24"/>
          <w:szCs w:val="24"/>
          <w:lang w:val="pl-PL"/>
        </w:rPr>
        <w:t xml:space="preserve"> 22, </w:t>
      </w:r>
      <w:proofErr w:type="spellStart"/>
      <w:r>
        <w:rPr>
          <w:rFonts w:ascii="Arial" w:hAnsi="Arial" w:cs="Arial"/>
          <w:color w:val="000000" w:themeColor="text1"/>
          <w:sz w:val="24"/>
          <w:szCs w:val="24"/>
          <w:lang w:val="pl-PL"/>
        </w:rPr>
        <w:t>Brackets</w:t>
      </w:r>
      <w:proofErr w:type="spellEnd"/>
      <w:r>
        <w:rPr>
          <w:rFonts w:ascii="Arial" w:hAnsi="Arial" w:cs="Arial"/>
          <w:color w:val="000000" w:themeColor="text1"/>
          <w:sz w:val="24"/>
          <w:szCs w:val="24"/>
          <w:lang w:val="pl-PL"/>
        </w:rPr>
        <w:t xml:space="preserve"> </w:t>
      </w:r>
      <w:r>
        <w:rPr>
          <w:rFonts w:ascii="Arial" w:hAnsi="Arial" w:cs="Arial"/>
          <w:color w:val="000000" w:themeColor="text1"/>
          <w:sz w:val="24"/>
          <w:szCs w:val="24"/>
          <w:lang w:val="pl-PL"/>
        </w:rPr>
        <w:t xml:space="preserve">w </w:t>
      </w:r>
      <w:proofErr w:type="spellStart"/>
      <w:r>
        <w:rPr>
          <w:rFonts w:ascii="Arial" w:hAnsi="Arial" w:cs="Arial"/>
          <w:color w:val="000000" w:themeColor="text1"/>
          <w:sz w:val="24"/>
          <w:szCs w:val="24"/>
          <w:lang w:val="pl-PL"/>
        </w:rPr>
        <w:t>opraciu</w:t>
      </w:r>
      <w:proofErr w:type="spellEnd"/>
      <w:r>
        <w:rPr>
          <w:rFonts w:ascii="Arial" w:hAnsi="Arial" w:cs="Arial"/>
          <w:color w:val="000000" w:themeColor="text1"/>
          <w:sz w:val="24"/>
          <w:szCs w:val="24"/>
          <w:lang w:val="pl-PL"/>
        </w:rPr>
        <w:t xml:space="preserve"> o technologie i języki </w:t>
      </w:r>
      <w:r w:rsidR="00B07399">
        <w:rPr>
          <w:rFonts w:ascii="Arial" w:hAnsi="Arial" w:cs="Arial"/>
          <w:color w:val="000000" w:themeColor="text1"/>
          <w:sz w:val="24"/>
          <w:szCs w:val="24"/>
          <w:lang w:val="pl-PL"/>
        </w:rPr>
        <w:t>programowania:</w:t>
      </w:r>
    </w:p>
    <w:p w14:paraId="3BEC738E" w14:textId="77777777" w:rsidR="002D1CA3" w:rsidRDefault="002D1CA3" w:rsidP="002D1CA3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  <w:lang w:val="pl-PL"/>
        </w:rPr>
      </w:pPr>
      <w:r>
        <w:rPr>
          <w:rFonts w:ascii="Arial" w:hAnsi="Arial" w:cs="Arial"/>
          <w:color w:val="000000" w:themeColor="text1"/>
          <w:sz w:val="24"/>
          <w:szCs w:val="24"/>
          <w:lang w:val="pl-PL"/>
        </w:rPr>
        <w:t>CSS,</w:t>
      </w:r>
    </w:p>
    <w:p w14:paraId="7919E43A" w14:textId="77777777" w:rsidR="002D1CA3" w:rsidRDefault="002D1CA3" w:rsidP="002D1CA3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  <w:lang w:val="pl-PL"/>
        </w:rPr>
      </w:pPr>
      <w:r>
        <w:rPr>
          <w:rFonts w:ascii="Arial" w:hAnsi="Arial" w:cs="Arial"/>
          <w:color w:val="000000" w:themeColor="text1"/>
          <w:sz w:val="24"/>
          <w:szCs w:val="24"/>
          <w:lang w:val="pl-PL"/>
        </w:rPr>
        <w:t>JavaScript,</w:t>
      </w:r>
    </w:p>
    <w:p w14:paraId="71557682" w14:textId="77777777" w:rsidR="002D1CA3" w:rsidRDefault="002D1CA3" w:rsidP="002D1CA3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  <w:lang w:val="pl-PL"/>
        </w:rPr>
      </w:pPr>
      <w:r>
        <w:rPr>
          <w:rFonts w:ascii="Arial" w:hAnsi="Arial" w:cs="Arial"/>
          <w:color w:val="000000" w:themeColor="text1"/>
          <w:sz w:val="24"/>
          <w:szCs w:val="24"/>
          <w:lang w:val="pl-PL"/>
        </w:rPr>
        <w:t>PHP.</w:t>
      </w:r>
    </w:p>
    <w:p w14:paraId="6114100B" w14:textId="76B059BA" w:rsidR="00946274" w:rsidRDefault="00946274" w:rsidP="004E78E2">
      <w:pPr>
        <w:jc w:val="both"/>
        <w:rPr>
          <w:rFonts w:ascii="Arial" w:hAnsi="Arial" w:cs="Arial"/>
          <w:sz w:val="24"/>
          <w:szCs w:val="24"/>
          <w:lang w:val="pl-PL"/>
        </w:rPr>
      </w:pPr>
    </w:p>
    <w:p w14:paraId="23664C4D" w14:textId="3F36CD55" w:rsidR="00B07399" w:rsidRDefault="00B07399" w:rsidP="004E78E2">
      <w:pPr>
        <w:ind w:firstLine="360"/>
        <w:jc w:val="both"/>
        <w:rPr>
          <w:rFonts w:ascii="Arial" w:hAnsi="Arial" w:cs="Arial"/>
          <w:sz w:val="24"/>
          <w:szCs w:val="24"/>
          <w:lang w:val="pl-PL"/>
        </w:rPr>
      </w:pPr>
      <w:r>
        <w:rPr>
          <w:rFonts w:ascii="Arial" w:hAnsi="Arial" w:cs="Arial"/>
          <w:sz w:val="24"/>
          <w:szCs w:val="24"/>
          <w:lang w:val="pl-PL"/>
        </w:rPr>
        <w:t xml:space="preserve">Witryna jest zarówno responsywna na urządzeniach mobilnych jak i na przeglądarkach: </w:t>
      </w:r>
      <w:r>
        <w:rPr>
          <w:rFonts w:ascii="Arial" w:hAnsi="Arial" w:cs="Arial"/>
          <w:sz w:val="24"/>
          <w:szCs w:val="24"/>
          <w:lang w:val="pl-PL"/>
        </w:rPr>
        <w:t>Opera, Google Chrome, Microsoft Edge, Safari</w:t>
      </w:r>
      <w:r>
        <w:rPr>
          <w:rFonts w:ascii="Arial" w:hAnsi="Arial" w:cs="Arial"/>
          <w:sz w:val="24"/>
          <w:szCs w:val="24"/>
          <w:lang w:val="pl-PL"/>
        </w:rPr>
        <w:t xml:space="preserve">. Do otworzenia witryny potrzebny nam zatem będzie telefon komórkowy bądź też laptop/ komputer stacjonarny. Wymagany jest także dostęp do </w:t>
      </w:r>
      <w:proofErr w:type="spellStart"/>
      <w:r>
        <w:rPr>
          <w:rFonts w:ascii="Arial" w:hAnsi="Arial" w:cs="Arial"/>
          <w:sz w:val="24"/>
          <w:szCs w:val="24"/>
          <w:lang w:val="pl-PL"/>
        </w:rPr>
        <w:t>internetu</w:t>
      </w:r>
      <w:proofErr w:type="spellEnd"/>
      <w:r>
        <w:rPr>
          <w:rFonts w:ascii="Arial" w:hAnsi="Arial" w:cs="Arial"/>
          <w:sz w:val="24"/>
          <w:szCs w:val="24"/>
          <w:lang w:val="pl-PL"/>
        </w:rPr>
        <w:t xml:space="preserve">. Witrynę otwieramy otwierając jeden z plików projektów, takich jak: main.html, kontakt.html, onas.html, portfolio.html. </w:t>
      </w:r>
    </w:p>
    <w:p w14:paraId="7E8531AE" w14:textId="77777777" w:rsidR="00B07399" w:rsidRDefault="00B07399">
      <w:pPr>
        <w:rPr>
          <w:rFonts w:ascii="Arial" w:hAnsi="Arial" w:cs="Arial"/>
          <w:sz w:val="24"/>
          <w:szCs w:val="24"/>
          <w:lang w:val="pl-PL"/>
        </w:rPr>
      </w:pPr>
      <w:r>
        <w:rPr>
          <w:rFonts w:ascii="Arial" w:hAnsi="Arial" w:cs="Arial"/>
          <w:sz w:val="24"/>
          <w:szCs w:val="24"/>
          <w:lang w:val="pl-PL"/>
        </w:rPr>
        <w:br w:type="page"/>
      </w:r>
    </w:p>
    <w:p w14:paraId="46399E04" w14:textId="39765E6A" w:rsidR="00946274" w:rsidRDefault="00B07399" w:rsidP="00B07399">
      <w:pPr>
        <w:jc w:val="center"/>
        <w:rPr>
          <w:rFonts w:ascii="Arial" w:hAnsi="Arial" w:cs="Arial"/>
          <w:b/>
          <w:bCs/>
          <w:sz w:val="24"/>
          <w:szCs w:val="24"/>
          <w:lang w:val="pl-PL"/>
        </w:rPr>
      </w:pPr>
      <w:proofErr w:type="spellStart"/>
      <w:r w:rsidRPr="00B07399">
        <w:rPr>
          <w:rFonts w:ascii="Arial" w:hAnsi="Arial" w:cs="Arial"/>
          <w:b/>
          <w:bCs/>
          <w:sz w:val="24"/>
          <w:szCs w:val="24"/>
          <w:lang w:val="pl-PL"/>
        </w:rPr>
        <w:lastRenderedPageBreak/>
        <w:t>Intrukcja</w:t>
      </w:r>
      <w:proofErr w:type="spellEnd"/>
      <w:r w:rsidRPr="00B07399">
        <w:rPr>
          <w:rFonts w:ascii="Arial" w:hAnsi="Arial" w:cs="Arial"/>
          <w:b/>
          <w:bCs/>
          <w:sz w:val="24"/>
          <w:szCs w:val="24"/>
          <w:lang w:val="pl-PL"/>
        </w:rPr>
        <w:t xml:space="preserve"> korzystania z aplikacji webowej:</w:t>
      </w:r>
    </w:p>
    <w:p w14:paraId="3EED858A" w14:textId="77777777" w:rsidR="004E78E2" w:rsidRDefault="004E78E2" w:rsidP="004E78E2">
      <w:pPr>
        <w:keepNext/>
        <w:rPr>
          <w:rFonts w:ascii="Arial" w:hAnsi="Arial" w:cs="Arial"/>
          <w:b/>
          <w:bCs/>
          <w:sz w:val="28"/>
          <w:szCs w:val="28"/>
          <w:lang w:val="pl-PL"/>
        </w:rPr>
      </w:pPr>
      <w:r>
        <w:rPr>
          <w:rFonts w:ascii="Arial" w:hAnsi="Arial" w:cs="Arial"/>
          <w:b/>
          <w:bCs/>
          <w:sz w:val="28"/>
          <w:szCs w:val="28"/>
          <w:lang w:val="pl-PL"/>
        </w:rPr>
        <w:t>Strona główna</w:t>
      </w:r>
    </w:p>
    <w:p w14:paraId="3928CD82" w14:textId="5D04262A" w:rsidR="004E78E2" w:rsidRDefault="004E78E2" w:rsidP="004E78E2">
      <w:pPr>
        <w:keepNext/>
      </w:pPr>
      <w:r>
        <w:rPr>
          <w:b/>
          <w:noProof/>
          <w:lang w:val="pl-PL"/>
        </w:rPr>
        <w:drawing>
          <wp:inline distT="0" distB="0" distL="0" distR="0" wp14:anchorId="58157424" wp14:editId="1391DFAB">
            <wp:extent cx="5934075" cy="2990850"/>
            <wp:effectExtent l="0" t="0" r="9525" b="0"/>
            <wp:docPr id="783425220" name="Picture 3" descr="A white car parked in front of a build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425220" name="Picture 3" descr="A white car parked in front of a building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99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60CDEA" w14:textId="77777777" w:rsidR="004E78E2" w:rsidRDefault="004E78E2" w:rsidP="004E78E2">
      <w:pPr>
        <w:pStyle w:val="Caption"/>
        <w:rPr>
          <w:lang w:val="pl-PL"/>
        </w:rPr>
      </w:pPr>
      <w:r>
        <w:rPr>
          <w:lang w:val="pl-PL"/>
        </w:rPr>
        <w:t xml:space="preserve">glowna4.jpg jako tło strony głównej </w:t>
      </w:r>
    </w:p>
    <w:p w14:paraId="35C8741B" w14:textId="77777777" w:rsidR="004E78E2" w:rsidRDefault="004E78E2" w:rsidP="004E78E2">
      <w:pPr>
        <w:jc w:val="both"/>
        <w:rPr>
          <w:rFonts w:ascii="Arial" w:hAnsi="Arial" w:cs="Arial"/>
          <w:sz w:val="24"/>
          <w:szCs w:val="24"/>
          <w:lang w:val="pl-PL"/>
        </w:rPr>
      </w:pPr>
      <w:r>
        <w:rPr>
          <w:rFonts w:ascii="Arial" w:hAnsi="Arial" w:cs="Arial"/>
          <w:sz w:val="24"/>
          <w:szCs w:val="24"/>
          <w:lang w:val="pl-PL"/>
        </w:rPr>
        <w:tab/>
        <w:t xml:space="preserve">Po stronie głównej poruszamy się za pomocą menu zlokalizowanego w prawym górnym rogu. Mamy tam do wyboru cztery podstrony. </w:t>
      </w:r>
      <w:proofErr w:type="gramStart"/>
      <w:r>
        <w:rPr>
          <w:rFonts w:ascii="Arial" w:hAnsi="Arial" w:cs="Arial"/>
          <w:sz w:val="24"/>
          <w:szCs w:val="24"/>
          <w:lang w:val="pl-PL"/>
        </w:rPr>
        <w:t>,,</w:t>
      </w:r>
      <w:proofErr w:type="gramEnd"/>
      <w:r>
        <w:rPr>
          <w:rFonts w:ascii="Arial" w:hAnsi="Arial" w:cs="Arial"/>
          <w:sz w:val="24"/>
          <w:szCs w:val="24"/>
          <w:lang w:val="pl-PL"/>
        </w:rPr>
        <w:t>Home” odświeża w tym wypadku stronę główną, gdyż właśnie tam się znajdujemy obecnie. Kolejno ,,O nas</w:t>
      </w:r>
      <w:proofErr w:type="gramStart"/>
      <w:r>
        <w:rPr>
          <w:rFonts w:ascii="Arial" w:hAnsi="Arial" w:cs="Arial"/>
          <w:sz w:val="24"/>
          <w:szCs w:val="24"/>
          <w:lang w:val="pl-PL"/>
        </w:rPr>
        <w:t>” ,,Portfolio</w:t>
      </w:r>
      <w:proofErr w:type="gramEnd"/>
      <w:r>
        <w:rPr>
          <w:rFonts w:ascii="Arial" w:hAnsi="Arial" w:cs="Arial"/>
          <w:sz w:val="24"/>
          <w:szCs w:val="24"/>
          <w:lang w:val="pl-PL"/>
        </w:rPr>
        <w:t xml:space="preserve">” ,,Kontakt” przenosi nas do odpowiednich podstron w zależności od tego którą wybierzemy. Po najechaniu na któryś z przycisków menu, jego tło się zmienia wskazując który obecnie został wybrany. Po lewej stronie zlokalizowane jest logo a zarazem też nazwa pracowni ,,RYSA Pracownia </w:t>
      </w:r>
      <w:proofErr w:type="spellStart"/>
      <w:r>
        <w:rPr>
          <w:rFonts w:ascii="Arial" w:hAnsi="Arial" w:cs="Arial"/>
          <w:sz w:val="24"/>
          <w:szCs w:val="24"/>
          <w:lang w:val="pl-PL"/>
        </w:rPr>
        <w:t>Architektonicza</w:t>
      </w:r>
      <w:proofErr w:type="spellEnd"/>
      <w:r>
        <w:rPr>
          <w:rFonts w:ascii="Arial" w:hAnsi="Arial" w:cs="Arial"/>
          <w:sz w:val="24"/>
          <w:szCs w:val="24"/>
          <w:lang w:val="pl-PL"/>
        </w:rPr>
        <w:t xml:space="preserve">”. Na dole strony natomiast znajduje się stopka, której zawarte jest imię autora a także </w:t>
      </w:r>
      <w:proofErr w:type="gramStart"/>
      <w:r>
        <w:rPr>
          <w:rFonts w:ascii="Arial" w:hAnsi="Arial" w:cs="Arial"/>
          <w:sz w:val="24"/>
          <w:szCs w:val="24"/>
          <w:lang w:val="pl-PL"/>
        </w:rPr>
        <w:t>rok</w:t>
      </w:r>
      <w:proofErr w:type="gramEnd"/>
      <w:r>
        <w:rPr>
          <w:rFonts w:ascii="Arial" w:hAnsi="Arial" w:cs="Arial"/>
          <w:sz w:val="24"/>
          <w:szCs w:val="24"/>
          <w:lang w:val="pl-PL"/>
        </w:rPr>
        <w:t xml:space="preserve"> w którym została dana strona stworzona.</w:t>
      </w:r>
    </w:p>
    <w:p w14:paraId="661B1170" w14:textId="77777777" w:rsidR="004E78E2" w:rsidRDefault="004E78E2" w:rsidP="004E78E2">
      <w:pPr>
        <w:keepNext/>
        <w:rPr>
          <w:rFonts w:ascii="Arial" w:hAnsi="Arial" w:cs="Arial"/>
          <w:b/>
          <w:bCs/>
          <w:sz w:val="28"/>
          <w:szCs w:val="28"/>
          <w:lang w:val="pl-PL"/>
        </w:rPr>
      </w:pPr>
      <w:r>
        <w:rPr>
          <w:rFonts w:ascii="Arial" w:hAnsi="Arial" w:cs="Arial"/>
          <w:sz w:val="24"/>
          <w:szCs w:val="24"/>
          <w:lang w:val="pl-PL"/>
        </w:rPr>
        <w:br w:type="page"/>
      </w:r>
      <w:r>
        <w:rPr>
          <w:rFonts w:ascii="Arial" w:hAnsi="Arial" w:cs="Arial"/>
          <w:b/>
          <w:bCs/>
          <w:sz w:val="28"/>
          <w:szCs w:val="28"/>
          <w:lang w:val="pl-PL"/>
        </w:rPr>
        <w:lastRenderedPageBreak/>
        <w:t>O nas</w:t>
      </w:r>
    </w:p>
    <w:p w14:paraId="3778E987" w14:textId="36337AE2" w:rsidR="004E78E2" w:rsidRDefault="004E78E2" w:rsidP="004E78E2">
      <w:pPr>
        <w:keepNext/>
      </w:pPr>
      <w:r>
        <w:rPr>
          <w:rFonts w:ascii="Arial" w:hAnsi="Arial" w:cs="Arial"/>
          <w:noProof/>
          <w:sz w:val="24"/>
          <w:szCs w:val="24"/>
          <w:lang w:val="pl-PL"/>
        </w:rPr>
        <w:drawing>
          <wp:inline distT="0" distB="0" distL="0" distR="0" wp14:anchorId="4A155B46" wp14:editId="6FA12192">
            <wp:extent cx="5943600" cy="2995295"/>
            <wp:effectExtent l="0" t="0" r="0" b="0"/>
            <wp:docPr id="1829147850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147850" name="Picture 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95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A3B2D7" w14:textId="77777777" w:rsidR="004E78E2" w:rsidRDefault="004E78E2" w:rsidP="004E78E2">
      <w:pPr>
        <w:pStyle w:val="Caption"/>
        <w:rPr>
          <w:rFonts w:ascii="Arial" w:hAnsi="Arial" w:cs="Arial"/>
          <w:b/>
          <w:bCs/>
          <w:sz w:val="28"/>
          <w:szCs w:val="28"/>
          <w:lang w:val="pl-PL"/>
        </w:rPr>
      </w:pPr>
      <w:r>
        <w:rPr>
          <w:lang w:val="pl-PL"/>
        </w:rPr>
        <w:t xml:space="preserve">las.jpg jako tło podstrony Kontakt </w:t>
      </w:r>
    </w:p>
    <w:p w14:paraId="0710B0EF" w14:textId="77777777" w:rsidR="004E78E2" w:rsidRDefault="004E78E2" w:rsidP="004E78E2">
      <w:pPr>
        <w:rPr>
          <w:rFonts w:ascii="Arial" w:hAnsi="Arial" w:cs="Arial"/>
          <w:sz w:val="24"/>
          <w:szCs w:val="24"/>
          <w:lang w:val="pl-PL"/>
        </w:rPr>
      </w:pPr>
      <w:r>
        <w:rPr>
          <w:rFonts w:ascii="Arial" w:hAnsi="Arial" w:cs="Arial"/>
          <w:sz w:val="24"/>
          <w:szCs w:val="24"/>
          <w:lang w:val="pl-PL"/>
        </w:rPr>
        <w:tab/>
      </w:r>
    </w:p>
    <w:p w14:paraId="26607799" w14:textId="77777777" w:rsidR="004E78E2" w:rsidRDefault="004E78E2" w:rsidP="004E78E2">
      <w:pPr>
        <w:jc w:val="both"/>
        <w:rPr>
          <w:rFonts w:ascii="Arial" w:hAnsi="Arial" w:cs="Arial"/>
          <w:sz w:val="24"/>
          <w:szCs w:val="24"/>
          <w:lang w:val="pl-PL"/>
        </w:rPr>
      </w:pPr>
      <w:r>
        <w:rPr>
          <w:rFonts w:ascii="Arial" w:hAnsi="Arial" w:cs="Arial"/>
          <w:sz w:val="24"/>
          <w:szCs w:val="24"/>
          <w:lang w:val="pl-PL"/>
        </w:rPr>
        <w:tab/>
        <w:t xml:space="preserve">W podstronie ,,O Nas” znajdziemy informacje na temat działalności pracowni, </w:t>
      </w:r>
      <w:r>
        <w:rPr>
          <w:rFonts w:ascii="Arial" w:hAnsi="Arial" w:cs="Arial"/>
          <w:sz w:val="24"/>
          <w:szCs w:val="24"/>
          <w:lang w:val="pl-PL"/>
        </w:rPr>
        <w:br/>
        <w:t xml:space="preserve">z marketingowym opisem. Podobnie jak w przypadku strony głównej menu zachowuje się w identyczny sposób. Logo pracowni zostało odpowiednio zmniejszone by nie zajmowało </w:t>
      </w:r>
      <w:proofErr w:type="gramStart"/>
      <w:r>
        <w:rPr>
          <w:rFonts w:ascii="Arial" w:hAnsi="Arial" w:cs="Arial"/>
          <w:sz w:val="24"/>
          <w:szCs w:val="24"/>
          <w:lang w:val="pl-PL"/>
        </w:rPr>
        <w:t>ekranu,</w:t>
      </w:r>
      <w:proofErr w:type="gramEnd"/>
      <w:r>
        <w:rPr>
          <w:rFonts w:ascii="Arial" w:hAnsi="Arial" w:cs="Arial"/>
          <w:sz w:val="24"/>
          <w:szCs w:val="24"/>
          <w:lang w:val="pl-PL"/>
        </w:rPr>
        <w:t xml:space="preserve"> i zostało umieszczone w lewym górnym rogu. Cała strona zachowuje się </w:t>
      </w:r>
      <w:r>
        <w:rPr>
          <w:rFonts w:ascii="Arial" w:hAnsi="Arial" w:cs="Arial"/>
          <w:sz w:val="24"/>
          <w:szCs w:val="24"/>
          <w:lang w:val="pl-PL"/>
        </w:rPr>
        <w:br/>
        <w:t xml:space="preserve">w sposób responsywny. Poniżej opisu zakresu działalności znajdują się zdjęcia założycieli i architektów pracujących w pracowni, Anny i Tomasza Galica. </w:t>
      </w:r>
    </w:p>
    <w:p w14:paraId="5DD8F9F4" w14:textId="77777777" w:rsidR="004E78E2" w:rsidRDefault="004E78E2" w:rsidP="004E78E2">
      <w:pPr>
        <w:rPr>
          <w:rFonts w:ascii="Arial" w:hAnsi="Arial" w:cs="Arial"/>
          <w:sz w:val="24"/>
          <w:szCs w:val="24"/>
          <w:lang w:val="pl-PL"/>
        </w:rPr>
      </w:pPr>
    </w:p>
    <w:p w14:paraId="67F9E985" w14:textId="77777777" w:rsidR="004E78E2" w:rsidRDefault="004E78E2" w:rsidP="004E78E2">
      <w:pPr>
        <w:rPr>
          <w:rFonts w:ascii="Arial" w:hAnsi="Arial" w:cs="Arial"/>
          <w:b/>
          <w:bCs/>
          <w:sz w:val="28"/>
          <w:szCs w:val="28"/>
          <w:lang w:val="pl-PL"/>
        </w:rPr>
      </w:pPr>
      <w:r>
        <w:rPr>
          <w:rFonts w:ascii="Arial" w:hAnsi="Arial" w:cs="Arial"/>
          <w:b/>
          <w:bCs/>
          <w:sz w:val="28"/>
          <w:szCs w:val="28"/>
          <w:lang w:val="pl-PL"/>
        </w:rPr>
        <w:br w:type="page"/>
      </w:r>
    </w:p>
    <w:p w14:paraId="79807206" w14:textId="77777777" w:rsidR="004E78E2" w:rsidRDefault="004E78E2" w:rsidP="004E78E2">
      <w:pPr>
        <w:rPr>
          <w:rFonts w:ascii="Arial" w:hAnsi="Arial" w:cs="Arial"/>
          <w:b/>
          <w:bCs/>
          <w:sz w:val="28"/>
          <w:szCs w:val="28"/>
          <w:lang w:val="pl-PL"/>
        </w:rPr>
      </w:pPr>
      <w:r>
        <w:rPr>
          <w:rFonts w:ascii="Arial" w:hAnsi="Arial" w:cs="Arial"/>
          <w:b/>
          <w:bCs/>
          <w:sz w:val="28"/>
          <w:szCs w:val="28"/>
          <w:lang w:val="pl-PL"/>
        </w:rPr>
        <w:lastRenderedPageBreak/>
        <w:t>Portfolio</w:t>
      </w:r>
    </w:p>
    <w:p w14:paraId="4FA340CC" w14:textId="77777777" w:rsidR="004E78E2" w:rsidRDefault="004E78E2" w:rsidP="004E78E2">
      <w:pPr>
        <w:rPr>
          <w:rFonts w:ascii="Arial" w:hAnsi="Arial" w:cs="Arial"/>
          <w:sz w:val="24"/>
          <w:szCs w:val="24"/>
          <w:lang w:val="pl-PL"/>
        </w:rPr>
      </w:pPr>
    </w:p>
    <w:p w14:paraId="44F9AC40" w14:textId="0B89EFCA" w:rsidR="004E78E2" w:rsidRDefault="004E78E2" w:rsidP="004E78E2">
      <w:pPr>
        <w:rPr>
          <w:rFonts w:ascii="Arial" w:hAnsi="Arial" w:cs="Arial"/>
          <w:b/>
          <w:bCs/>
          <w:sz w:val="28"/>
          <w:szCs w:val="28"/>
          <w:lang w:val="pl-PL"/>
        </w:rPr>
      </w:pPr>
      <w:r>
        <w:rPr>
          <w:rFonts w:ascii="Arial" w:hAnsi="Arial" w:cs="Arial"/>
          <w:b/>
          <w:noProof/>
          <w:sz w:val="28"/>
          <w:szCs w:val="28"/>
          <w:lang w:val="pl-PL"/>
        </w:rPr>
        <w:drawing>
          <wp:inline distT="0" distB="0" distL="0" distR="0" wp14:anchorId="305B703C" wp14:editId="090A6A6A">
            <wp:extent cx="5943600" cy="3004820"/>
            <wp:effectExtent l="0" t="0" r="0" b="5080"/>
            <wp:docPr id="10222360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236057" name="Picture 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0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51DA6F" w14:textId="77777777" w:rsidR="004E78E2" w:rsidRDefault="004E78E2" w:rsidP="004E78E2">
      <w:pPr>
        <w:jc w:val="both"/>
        <w:rPr>
          <w:rFonts w:ascii="Arial" w:hAnsi="Arial" w:cs="Arial"/>
          <w:sz w:val="24"/>
          <w:szCs w:val="24"/>
          <w:lang w:val="pl-PL"/>
        </w:rPr>
      </w:pPr>
      <w:r>
        <w:rPr>
          <w:rFonts w:ascii="Arial" w:hAnsi="Arial" w:cs="Arial"/>
          <w:sz w:val="24"/>
          <w:szCs w:val="24"/>
          <w:lang w:val="pl-PL"/>
        </w:rPr>
        <w:tab/>
        <w:t xml:space="preserve">Na podstronie ,,Portfolio” możemy obejrzeć miniatury zdjęć flagowych projektów pracowni ,,RYSA”. Po najechaniu na któreś zdjęcie wyszarza się ono, wskazując które obecnie jest wybrane. Zdjęcie można otworzyć w widoku pełnoekranowym. Strona posiada </w:t>
      </w:r>
      <w:proofErr w:type="gramStart"/>
      <w:r>
        <w:rPr>
          <w:rFonts w:ascii="Arial" w:hAnsi="Arial" w:cs="Arial"/>
          <w:sz w:val="24"/>
          <w:szCs w:val="24"/>
          <w:lang w:val="pl-PL"/>
        </w:rPr>
        <w:t>suwak</w:t>
      </w:r>
      <w:proofErr w:type="gramEnd"/>
      <w:r>
        <w:rPr>
          <w:rFonts w:ascii="Arial" w:hAnsi="Arial" w:cs="Arial"/>
          <w:sz w:val="24"/>
          <w:szCs w:val="24"/>
          <w:lang w:val="pl-PL"/>
        </w:rPr>
        <w:t xml:space="preserve"> dzięki któremu możemy poruszać się po stronie pionowo by obejrzeć kolejne zdjęcia. Menu strony jak i stopka podąża za użytkownikiem, dzięki czemu nie musi on używać suwaka do powrotu na samą górę strony by zmienić na inną podstronę.</w:t>
      </w:r>
      <w:r>
        <w:rPr>
          <w:rFonts w:ascii="Arial" w:hAnsi="Arial" w:cs="Arial"/>
          <w:sz w:val="24"/>
          <w:szCs w:val="24"/>
          <w:lang w:val="pl-PL"/>
        </w:rPr>
        <w:br/>
        <w:t>Na dole podstrony została także umieszczona stopka. Menu znajduje się w prawym górnym rogu jak w innych podstronach witryny. Logo pracowni znajduje się w lewym górnym rogu i podobnie jak menu podąża za oglądanym ekranem przez użytkownika.</w:t>
      </w:r>
    </w:p>
    <w:p w14:paraId="5CFBD42A" w14:textId="7FF3BA82" w:rsidR="004E78E2" w:rsidRDefault="00B07399" w:rsidP="00B07399">
      <w:pPr>
        <w:jc w:val="both"/>
        <w:rPr>
          <w:noProof/>
        </w:rPr>
      </w:pPr>
      <w:r>
        <w:rPr>
          <w:rFonts w:ascii="Arial" w:hAnsi="Arial" w:cs="Arial"/>
          <w:sz w:val="24"/>
          <w:szCs w:val="24"/>
          <w:lang w:val="pl-PL"/>
        </w:rPr>
        <w:br/>
      </w:r>
      <w:r>
        <w:rPr>
          <w:rFonts w:ascii="Arial" w:hAnsi="Arial" w:cs="Arial"/>
          <w:sz w:val="24"/>
          <w:szCs w:val="24"/>
          <w:lang w:val="pl-PL"/>
        </w:rPr>
        <w:br/>
      </w:r>
      <w:r>
        <w:rPr>
          <w:rFonts w:ascii="Arial" w:hAnsi="Arial" w:cs="Arial"/>
          <w:sz w:val="24"/>
          <w:szCs w:val="24"/>
          <w:lang w:val="pl-PL"/>
        </w:rPr>
        <w:br/>
      </w:r>
      <w:r w:rsidRPr="00B07399">
        <w:rPr>
          <w:noProof/>
          <w:lang w:val="pl-PL"/>
        </w:rPr>
        <w:t xml:space="preserve"> </w:t>
      </w:r>
    </w:p>
    <w:p w14:paraId="444709E8" w14:textId="77777777" w:rsidR="004E78E2" w:rsidRDefault="004E78E2">
      <w:pPr>
        <w:rPr>
          <w:noProof/>
        </w:rPr>
      </w:pPr>
      <w:r>
        <w:rPr>
          <w:noProof/>
        </w:rPr>
        <w:br w:type="page"/>
      </w:r>
    </w:p>
    <w:p w14:paraId="64A490D5" w14:textId="77777777" w:rsidR="004E78E2" w:rsidRDefault="004E78E2" w:rsidP="004E78E2">
      <w:pPr>
        <w:rPr>
          <w:rFonts w:ascii="Arial" w:hAnsi="Arial" w:cs="Arial"/>
          <w:b/>
          <w:bCs/>
          <w:sz w:val="28"/>
          <w:szCs w:val="28"/>
          <w:lang w:val="pl-PL"/>
        </w:rPr>
      </w:pPr>
      <w:r>
        <w:rPr>
          <w:rFonts w:ascii="Arial" w:hAnsi="Arial" w:cs="Arial"/>
          <w:b/>
          <w:bCs/>
          <w:sz w:val="28"/>
          <w:szCs w:val="28"/>
          <w:lang w:val="pl-PL"/>
        </w:rPr>
        <w:lastRenderedPageBreak/>
        <w:t>Kontakt</w:t>
      </w:r>
    </w:p>
    <w:p w14:paraId="1855366A" w14:textId="207F4DCE" w:rsidR="004E78E2" w:rsidRDefault="004E78E2" w:rsidP="004E78E2">
      <w:pPr>
        <w:keepNext/>
      </w:pPr>
      <w:r>
        <w:rPr>
          <w:rFonts w:ascii="Arial" w:hAnsi="Arial" w:cs="Arial"/>
          <w:noProof/>
          <w:sz w:val="24"/>
          <w:szCs w:val="24"/>
          <w:lang w:val="pl-PL"/>
        </w:rPr>
        <w:drawing>
          <wp:inline distT="0" distB="0" distL="0" distR="0" wp14:anchorId="68D8EA62" wp14:editId="1D9F72F9">
            <wp:extent cx="5943600" cy="2971800"/>
            <wp:effectExtent l="0" t="0" r="0" b="0"/>
            <wp:docPr id="1202282874" name="Picture 4" descr="Obraz zawierający tekst, drzewo, niebo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az 29" descr="Obraz zawierający tekst, drzewo, niebo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153DBA" w14:textId="77777777" w:rsidR="004E78E2" w:rsidRDefault="004E78E2" w:rsidP="004E78E2">
      <w:pPr>
        <w:pStyle w:val="Caption"/>
        <w:rPr>
          <w:lang w:val="pl-PL"/>
        </w:rPr>
      </w:pPr>
      <w:r>
        <w:rPr>
          <w:lang w:val="pl-PL"/>
        </w:rPr>
        <w:t xml:space="preserve">glown3.jpg </w:t>
      </w:r>
      <w:proofErr w:type="spellStart"/>
      <w:r>
        <w:rPr>
          <w:lang w:val="pl-PL"/>
        </w:rPr>
        <w:t>uzyta</w:t>
      </w:r>
      <w:proofErr w:type="spellEnd"/>
      <w:r>
        <w:rPr>
          <w:lang w:val="pl-PL"/>
        </w:rPr>
        <w:t xml:space="preserve"> jako tło podstrony Kontakt</w:t>
      </w:r>
    </w:p>
    <w:p w14:paraId="203DDA7D" w14:textId="01EDCB69" w:rsidR="00B07399" w:rsidRPr="00B07399" w:rsidRDefault="004E78E2" w:rsidP="004E78E2">
      <w:pPr>
        <w:jc w:val="both"/>
        <w:rPr>
          <w:rFonts w:ascii="Arial" w:hAnsi="Arial" w:cs="Arial"/>
          <w:sz w:val="24"/>
          <w:szCs w:val="24"/>
          <w:lang w:val="pl-PL"/>
        </w:rPr>
      </w:pPr>
      <w:r>
        <w:rPr>
          <w:rFonts w:ascii="Arial" w:hAnsi="Arial" w:cs="Arial"/>
          <w:sz w:val="24"/>
          <w:szCs w:val="24"/>
          <w:lang w:val="pl-PL"/>
        </w:rPr>
        <w:tab/>
        <w:t xml:space="preserve">Na dole podstrony została także umieszczona stopka. Menu znajduje się </w:t>
      </w:r>
      <w:r>
        <w:rPr>
          <w:rFonts w:ascii="Arial" w:hAnsi="Arial" w:cs="Arial"/>
          <w:sz w:val="24"/>
          <w:szCs w:val="24"/>
          <w:lang w:val="pl-PL"/>
        </w:rPr>
        <w:br/>
        <w:t xml:space="preserve">w prawym górnym rogu jak w innych podstronach witryny. Logo pracowni znajduje się </w:t>
      </w:r>
      <w:r>
        <w:rPr>
          <w:rFonts w:ascii="Arial" w:hAnsi="Arial" w:cs="Arial"/>
          <w:sz w:val="24"/>
          <w:szCs w:val="24"/>
          <w:lang w:val="pl-PL"/>
        </w:rPr>
        <w:br/>
        <w:t xml:space="preserve">w lewym górnym rogu i podobnie jak menu podąża za oglądanym ekranem przez użytkownika. Po lewej stronie możemy znaleźć dane kontaktowe do osób z pracowni, jak i także oficjalny mail pracowni, na które można kierować swoje zapytania. Poniżej danych kontaktowych znajduje się zaimportowana mapa z lokalizacją pracowni. Z mapy można przełączać zarówno pomiędzy trybem satelitarnym jak i administracyjnym. Znajduje się tam także opcja bezpośredniego przeniesienia na stronę Google </w:t>
      </w:r>
      <w:proofErr w:type="spellStart"/>
      <w:r>
        <w:rPr>
          <w:rFonts w:ascii="Arial" w:hAnsi="Arial" w:cs="Arial"/>
          <w:sz w:val="24"/>
          <w:szCs w:val="24"/>
          <w:lang w:val="pl-PL"/>
        </w:rPr>
        <w:t>Maps</w:t>
      </w:r>
      <w:proofErr w:type="spellEnd"/>
      <w:r>
        <w:rPr>
          <w:rFonts w:ascii="Arial" w:hAnsi="Arial" w:cs="Arial"/>
          <w:sz w:val="24"/>
          <w:szCs w:val="24"/>
          <w:lang w:val="pl-PL"/>
        </w:rPr>
        <w:t xml:space="preserve">, dla osób preferujących widok pełnoekranowy. Po prawej stronie natomiast znajduje się formularz kontaktowy, wysyłający odpowiednio zaadresowane wiadomości na adres mailowy pracowni. Na ten </w:t>
      </w:r>
      <w:proofErr w:type="gramStart"/>
      <w:r>
        <w:rPr>
          <w:rFonts w:ascii="Arial" w:hAnsi="Arial" w:cs="Arial"/>
          <w:sz w:val="24"/>
          <w:szCs w:val="24"/>
          <w:lang w:val="pl-PL"/>
        </w:rPr>
        <w:t>moment</w:t>
      </w:r>
      <w:proofErr w:type="gramEnd"/>
      <w:r>
        <w:rPr>
          <w:rFonts w:ascii="Arial" w:hAnsi="Arial" w:cs="Arial"/>
          <w:sz w:val="24"/>
          <w:szCs w:val="24"/>
          <w:lang w:val="pl-PL"/>
        </w:rPr>
        <w:t xml:space="preserve"> jako że strona pracuje lokalnie, przycisk wyślij po prostu czyści uzupełnione pola formularza. Przycisk ma swoją własną nakładkę w chwili używania go, z białego tło robi się czerwone a sam napis biały z minimalnym cieniem z tyłu, by użytkownik </w:t>
      </w:r>
      <w:proofErr w:type="gramStart"/>
      <w:r>
        <w:rPr>
          <w:rFonts w:ascii="Arial" w:hAnsi="Arial" w:cs="Arial"/>
          <w:sz w:val="24"/>
          <w:szCs w:val="24"/>
          <w:lang w:val="pl-PL"/>
        </w:rPr>
        <w:t>wiedział</w:t>
      </w:r>
      <w:proofErr w:type="gramEnd"/>
      <w:r>
        <w:rPr>
          <w:rFonts w:ascii="Arial" w:hAnsi="Arial" w:cs="Arial"/>
          <w:sz w:val="24"/>
          <w:szCs w:val="24"/>
          <w:lang w:val="pl-PL"/>
        </w:rPr>
        <w:t xml:space="preserve"> iż dana wiadomość została przekazana.</w:t>
      </w:r>
    </w:p>
    <w:sectPr w:rsidR="00B07399" w:rsidRPr="00B0739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0120D9C"/>
    <w:multiLevelType w:val="hybridMultilevel"/>
    <w:tmpl w:val="8BB2C606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114590296">
    <w:abstractNumId w:val="0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86639"/>
    <w:rsid w:val="002D1CA3"/>
    <w:rsid w:val="004B6D4E"/>
    <w:rsid w:val="004E78E2"/>
    <w:rsid w:val="00946274"/>
    <w:rsid w:val="00B07399"/>
    <w:rsid w:val="00C866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5BEA9C9"/>
  <w15:chartTrackingRefBased/>
  <w15:docId w15:val="{A2875230-CB25-47F6-999B-F4E1683F8A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D1CA3"/>
    <w:pPr>
      <w:spacing w:line="256" w:lineRule="auto"/>
      <w:ind w:left="720"/>
      <w:contextualSpacing/>
    </w:pPr>
    <w:rPr>
      <w:kern w:val="0"/>
      <w14:ligatures w14:val="none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4E78E2"/>
    <w:pPr>
      <w:spacing w:after="200" w:line="240" w:lineRule="auto"/>
    </w:pPr>
    <w:rPr>
      <w:i/>
      <w:iCs/>
      <w:color w:val="44546A" w:themeColor="text2"/>
      <w:kern w:val="0"/>
      <w:sz w:val="18"/>
      <w:szCs w:val="18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60009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485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387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1299</TotalTime>
  <Pages>6</Pages>
  <Words>572</Words>
  <Characters>3433</Characters>
  <Application>Microsoft Office Word</Application>
  <DocSecurity>0</DocSecurity>
  <Lines>28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Robert Muras</dc:creator>
  <cp:keywords/>
  <dc:description/>
  <cp:lastModifiedBy>Robert Muras</cp:lastModifiedBy>
  <cp:revision>1</cp:revision>
  <dcterms:created xsi:type="dcterms:W3CDTF">2023-09-20T09:41:00Z</dcterms:created>
  <dcterms:modified xsi:type="dcterms:W3CDTF">2023-09-21T07:29:00Z</dcterms:modified>
</cp:coreProperties>
</file>